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768B1" w:rsidRDefault="00E768B1" w:rsidP="00E768B1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768B1" w:rsidRPr="00A81E11" w:rsidRDefault="00E768B1" w:rsidP="00E768B1">
      <w:pPr>
        <w:spacing w:after="0" w:line="264" w:lineRule="auto"/>
        <w:jc w:val="center"/>
        <w:rPr>
          <w:rFonts w:ascii="Times New Roman" w:hAnsi="Times New Roman" w:cs="Times New Roman"/>
          <w:b/>
          <w:sz w:val="24"/>
          <w:szCs w:val="24"/>
          <w:lang w:val="ru-RU"/>
        </w:rPr>
      </w:pPr>
      <w:r>
        <w:rPr>
          <w:rFonts w:ascii="Times New Roman" w:hAnsi="Times New Roman" w:cs="Times New Roman"/>
          <w:b/>
          <w:sz w:val="24"/>
          <w:szCs w:val="24"/>
        </w:rPr>
        <w:t>ПРОТОКОЛ № 153</w:t>
      </w:r>
    </w:p>
    <w:p w:rsidR="00E768B1" w:rsidRPr="00833E5F" w:rsidRDefault="00E768B1" w:rsidP="00E768B1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768B1" w:rsidRDefault="00E768B1" w:rsidP="00E768B1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Заседанието се откри в </w:t>
      </w:r>
      <w:r w:rsidRPr="00B2024D">
        <w:rPr>
          <w:rFonts w:ascii="Times New Roman" w:hAnsi="Times New Roman" w:cs="Times New Roman"/>
          <w:sz w:val="24"/>
          <w:szCs w:val="24"/>
        </w:rPr>
        <w:t>11:</w:t>
      </w:r>
      <w:r>
        <w:rPr>
          <w:rFonts w:ascii="Times New Roman" w:hAnsi="Times New Roman" w:cs="Times New Roman"/>
          <w:sz w:val="24"/>
          <w:szCs w:val="24"/>
        </w:rPr>
        <w:t>45</w:t>
      </w:r>
      <w:r w:rsidRPr="00833E5F">
        <w:rPr>
          <w:rFonts w:ascii="Times New Roman" w:hAnsi="Times New Roman" w:cs="Times New Roman"/>
          <w:sz w:val="24"/>
          <w:szCs w:val="24"/>
        </w:rPr>
        <w:t xml:space="preserve"> часа.</w:t>
      </w:r>
    </w:p>
    <w:p w:rsidR="00E768B1" w:rsidRDefault="00E768B1" w:rsidP="00E768B1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E768B1" w:rsidRDefault="00E768B1" w:rsidP="00E768B1">
      <w:pPr>
        <w:spacing w:after="0" w:line="264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33E5F">
        <w:rPr>
          <w:rFonts w:ascii="Times New Roman" w:hAnsi="Times New Roman" w:cs="Times New Roman"/>
          <w:sz w:val="24"/>
          <w:szCs w:val="24"/>
        </w:rPr>
        <w:t xml:space="preserve">Комисия за защита на конкуренцията в състав: </w:t>
      </w:r>
    </w:p>
    <w:p w:rsidR="00E768B1" w:rsidRDefault="00E768B1" w:rsidP="00E768B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E768B1" w:rsidRDefault="00E768B1" w:rsidP="00E768B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ЗАМЕСТНИК-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ПРЕДС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val="en-US" w:eastAsia="bg-BG"/>
        </w:rPr>
        <w:t>E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ДАТЕЛ:</w:t>
      </w:r>
    </w:p>
    <w:p w:rsidR="00E768B1" w:rsidRDefault="00E768B1" w:rsidP="00E768B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768B1" w:rsidRPr="00833E5F" w:rsidRDefault="00E768B1" w:rsidP="00E768B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Радомир Чолаков</w:t>
      </w:r>
    </w:p>
    <w:p w:rsidR="00E768B1" w:rsidRDefault="00E768B1" w:rsidP="00E768B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768B1" w:rsidRDefault="00E768B1" w:rsidP="00E768B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ЧЛЕНОВЕ</w:t>
      </w:r>
      <w:r w:rsidRPr="00833E5F"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  <w:t>:</w:t>
      </w:r>
    </w:p>
    <w:p w:rsidR="00E768B1" w:rsidRDefault="00E768B1" w:rsidP="00E768B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bg-BG"/>
        </w:rPr>
      </w:pPr>
    </w:p>
    <w:p w:rsidR="00E768B1" w:rsidRDefault="00E768B1" w:rsidP="00E768B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Валерия Герова</w:t>
      </w:r>
    </w:p>
    <w:p w:rsidR="00E768B1" w:rsidRDefault="00E768B1" w:rsidP="00E768B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Мирослава Христова</w:t>
      </w:r>
    </w:p>
    <w:p w:rsidR="00E768B1" w:rsidRDefault="00E768B1" w:rsidP="00E768B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Димитър Данаилов</w:t>
      </w:r>
    </w:p>
    <w:p w:rsidR="00E768B1" w:rsidRDefault="00E768B1" w:rsidP="00E768B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833E5F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Жельо Бойчев</w:t>
      </w:r>
    </w:p>
    <w:p w:rsidR="00E768B1" w:rsidRDefault="00E768B1" w:rsidP="00E768B1">
      <w:pPr>
        <w:spacing w:after="0" w:line="240" w:lineRule="auto"/>
        <w:ind w:right="-110"/>
        <w:jc w:val="center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E768B1" w:rsidRDefault="00E768B1" w:rsidP="00E768B1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 протоколист Захари Сръндев</w:t>
      </w:r>
      <w:r w:rsidRPr="00833E5F">
        <w:rPr>
          <w:rFonts w:ascii="Times New Roman" w:hAnsi="Times New Roman" w:cs="Times New Roman"/>
          <w:sz w:val="24"/>
          <w:szCs w:val="24"/>
        </w:rPr>
        <w:t xml:space="preserve"> разгледа в редовно заседание, проведено на </w:t>
      </w:r>
      <w:r>
        <w:rPr>
          <w:rFonts w:ascii="Times New Roman" w:hAnsi="Times New Roman" w:cs="Times New Roman"/>
          <w:sz w:val="24"/>
          <w:szCs w:val="24"/>
        </w:rPr>
        <w:t>12.02</w:t>
      </w:r>
      <w:r w:rsidRPr="00833E5F">
        <w:rPr>
          <w:rFonts w:ascii="Times New Roman" w:hAnsi="Times New Roman" w:cs="Times New Roman"/>
          <w:sz w:val="24"/>
          <w:szCs w:val="24"/>
        </w:rPr>
        <w:t>.202</w:t>
      </w:r>
      <w:r>
        <w:rPr>
          <w:rFonts w:ascii="Times New Roman" w:hAnsi="Times New Roman" w:cs="Times New Roman"/>
          <w:sz w:val="24"/>
          <w:szCs w:val="24"/>
        </w:rPr>
        <w:t>6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преписка № КЗК-</w:t>
      </w:r>
      <w:r w:rsidRPr="00B507A7">
        <w:rPr>
          <w:rFonts w:ascii="Times New Roman" w:hAnsi="Times New Roman" w:cs="Times New Roman"/>
          <w:sz w:val="24"/>
          <w:szCs w:val="24"/>
          <w:lang w:val="ru-RU"/>
        </w:rPr>
        <w:t>10</w:t>
      </w:r>
      <w:r>
        <w:rPr>
          <w:rFonts w:ascii="Times New Roman" w:hAnsi="Times New Roman" w:cs="Times New Roman"/>
          <w:sz w:val="24"/>
          <w:szCs w:val="24"/>
          <w:lang w:val="ru-RU"/>
        </w:rPr>
        <w:t>52</w:t>
      </w:r>
      <w:r>
        <w:rPr>
          <w:rFonts w:ascii="Times New Roman" w:hAnsi="Times New Roman" w:cs="Times New Roman"/>
          <w:sz w:val="24"/>
          <w:szCs w:val="24"/>
        </w:rPr>
        <w:t>/</w:t>
      </w:r>
      <w:r w:rsidRPr="00833E5F">
        <w:rPr>
          <w:rFonts w:ascii="Times New Roman" w:hAnsi="Times New Roman" w:cs="Times New Roman"/>
          <w:sz w:val="24"/>
          <w:szCs w:val="24"/>
        </w:rPr>
        <w:t>202</w:t>
      </w:r>
      <w:r>
        <w:rPr>
          <w:rFonts w:ascii="Times New Roman" w:hAnsi="Times New Roman" w:cs="Times New Roman"/>
          <w:sz w:val="24"/>
          <w:szCs w:val="24"/>
        </w:rPr>
        <w:t>5</w:t>
      </w:r>
      <w:r w:rsidRPr="00833E5F">
        <w:rPr>
          <w:rFonts w:ascii="Times New Roman" w:hAnsi="Times New Roman" w:cs="Times New Roman"/>
          <w:sz w:val="24"/>
          <w:szCs w:val="24"/>
        </w:rPr>
        <w:t xml:space="preserve"> г., </w:t>
      </w:r>
      <w:r>
        <w:rPr>
          <w:rFonts w:ascii="Times New Roman" w:hAnsi="Times New Roman" w:cs="Times New Roman"/>
          <w:sz w:val="24"/>
          <w:szCs w:val="24"/>
        </w:rPr>
        <w:t>с наблюдаващ проучването</w:t>
      </w:r>
      <w:r w:rsidRPr="00324B6B">
        <w:rPr>
          <w:rFonts w:ascii="Times New Roman" w:hAnsi="Times New Roman" w:cs="Times New Roman"/>
          <w:sz w:val="24"/>
          <w:szCs w:val="24"/>
          <w:lang w:val="ru-RU"/>
        </w:rPr>
        <w:t xml:space="preserve"> </w:t>
      </w:r>
      <w:r>
        <w:rPr>
          <w:rFonts w:ascii="Times New Roman" w:hAnsi="Times New Roman" w:cs="Times New Roman"/>
          <w:sz w:val="24"/>
          <w:szCs w:val="24"/>
          <w:lang w:val="ru-RU"/>
        </w:rPr>
        <w:t xml:space="preserve">член </w:t>
      </w:r>
      <w:r w:rsidRPr="00E07AFB">
        <w:rPr>
          <w:rFonts w:ascii="Times New Roman" w:hAnsi="Times New Roman" w:cs="Times New Roman"/>
          <w:sz w:val="24"/>
          <w:szCs w:val="24"/>
        </w:rPr>
        <w:t xml:space="preserve">на КЗК </w:t>
      </w:r>
      <w:r>
        <w:rPr>
          <w:rFonts w:ascii="Times New Roman" w:hAnsi="Times New Roman" w:cs="Times New Roman"/>
          <w:sz w:val="24"/>
          <w:szCs w:val="24"/>
        </w:rPr>
        <w:t>Димитър Данаилов.</w:t>
      </w:r>
    </w:p>
    <w:p w:rsidR="00E768B1" w:rsidRDefault="00E768B1" w:rsidP="00E768B1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768B1" w:rsidRDefault="00E768B1" w:rsidP="00E768B1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изпълнение на заповед № ЗПО-49 от 11.02.2026 г. на председателя на КЗК настоящото заседание се води от зам. - председателя на КЗК Радомир Чолаков.</w:t>
      </w:r>
    </w:p>
    <w:p w:rsidR="00E768B1" w:rsidRDefault="00E768B1" w:rsidP="00E768B1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768B1" w:rsidRDefault="00E768B1" w:rsidP="00E768B1">
      <w:pPr>
        <w:spacing w:after="0" w:line="264" w:lineRule="auto"/>
        <w:ind w:right="-110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Страни по производството: </w:t>
      </w:r>
    </w:p>
    <w:p w:rsidR="00E768B1" w:rsidRDefault="00E768B1" w:rsidP="00E768B1">
      <w:pPr>
        <w:spacing w:after="0" w:line="264" w:lineRule="auto"/>
        <w:ind w:firstLine="708"/>
        <w:jc w:val="both"/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</w:pPr>
      <w:r w:rsidRPr="00D67306">
        <w:rPr>
          <w:rFonts w:ascii="Times New Roman" w:hAnsi="Times New Roman"/>
          <w:color w:val="000000" w:themeColor="text1"/>
          <w:sz w:val="24"/>
          <w:szCs w:val="24"/>
          <w:lang w:eastAsia="bg-BG"/>
        </w:rPr>
        <w:t>1</w:t>
      </w:r>
      <w:r w:rsidRPr="00D67306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. </w:t>
      </w:r>
      <w:r w:rsidRPr="00E768B1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ДЗЗД „ГН </w:t>
      </w:r>
      <w:proofErr w:type="spellStart"/>
      <w:r w:rsidRPr="00E768B1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Б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орован</w:t>
      </w:r>
      <w:proofErr w:type="spellEnd"/>
      <w:r w:rsidRPr="00E768B1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“</w:t>
      </w:r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-</w:t>
      </w:r>
      <w:r w:rsidRPr="004D1137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</w:t>
      </w:r>
      <w:proofErr w:type="spellStart"/>
      <w:r w:rsidRPr="004D1137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жалбоподател</w:t>
      </w:r>
      <w:proofErr w:type="spellEnd"/>
      <w:r w:rsidRPr="004D1137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, </w:t>
      </w:r>
      <w:proofErr w:type="spellStart"/>
      <w:r w:rsidRPr="004D1137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редовно</w:t>
      </w:r>
      <w:proofErr w:type="spellEnd"/>
      <w:r w:rsidRPr="004D1137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</w:t>
      </w:r>
      <w:proofErr w:type="spellStart"/>
      <w:r w:rsidRPr="004D1137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призован</w:t>
      </w:r>
      <w:proofErr w:type="spellEnd"/>
      <w:r w:rsidRPr="004D1137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, </w:t>
      </w:r>
      <w:proofErr w:type="spellStart"/>
      <w:r w:rsidRPr="004D1137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представляван</w:t>
      </w:r>
      <w:proofErr w:type="spellEnd"/>
      <w:r w:rsidRPr="004D1137"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 xml:space="preserve"> от </w:t>
      </w:r>
      <w:proofErr w:type="spellStart"/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адв</w:t>
      </w:r>
      <w:proofErr w:type="spellEnd"/>
      <w:r>
        <w:rPr>
          <w:rFonts w:ascii="Times New Roman" w:hAnsi="Times New Roman"/>
          <w:color w:val="000000" w:themeColor="text1"/>
          <w:sz w:val="24"/>
          <w:szCs w:val="24"/>
          <w:lang w:val="ru-RU" w:eastAsia="bg-BG"/>
        </w:rPr>
        <w:t>. М. М.</w:t>
      </w:r>
    </w:p>
    <w:p w:rsidR="00E768B1" w:rsidRDefault="00E768B1" w:rsidP="00E768B1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2. </w:t>
      </w:r>
      <w:proofErr w:type="spellStart"/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Кмет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proofErr w:type="gramStart"/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на община</w:t>
      </w:r>
      <w:proofErr w:type="gramEnd"/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proofErr w:type="spellStart"/>
      <w:r w:rsidR="00604DBD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Борован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-</w:t>
      </w:r>
      <w:r w:rsidRPr="00FC551E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proofErr w:type="spellStart"/>
      <w:r w:rsidRPr="00FC551E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възложител</w:t>
      </w:r>
      <w:proofErr w:type="spellEnd"/>
      <w:r w:rsidRPr="00FC551E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, </w:t>
      </w:r>
      <w:proofErr w:type="spellStart"/>
      <w:r w:rsidRPr="00FC551E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редовно</w:t>
      </w:r>
      <w:proofErr w:type="spellEnd"/>
      <w:r w:rsidRPr="00FC551E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 </w:t>
      </w:r>
      <w:proofErr w:type="spellStart"/>
      <w:r w:rsidRPr="00FC551E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призован</w:t>
      </w:r>
      <w:proofErr w:type="spellEnd"/>
      <w:r w:rsidRPr="00FC551E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, </w:t>
      </w:r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 xml:space="preserve">не се </w:t>
      </w:r>
      <w:proofErr w:type="spellStart"/>
      <w:r w:rsidRPr="00FC551E"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представлява</w:t>
      </w:r>
      <w:proofErr w:type="spellEnd"/>
      <w:r>
        <w:rPr>
          <w:rFonts w:ascii="Times New Roman" w:hAnsi="Times New Roman" w:cs="Times New Roman"/>
          <w:color w:val="000000" w:themeColor="text1"/>
          <w:sz w:val="24"/>
          <w:szCs w:val="24"/>
          <w:lang w:val="ru-RU"/>
        </w:rPr>
        <w:t>.</w:t>
      </w:r>
    </w:p>
    <w:p w:rsidR="00E768B1" w:rsidRDefault="00E768B1" w:rsidP="00E768B1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3. </w:t>
      </w:r>
      <w:r w:rsidRPr="00B226BE">
        <w:rPr>
          <w:rFonts w:ascii="Times New Roman" w:hAnsi="Times New Roman" w:cs="Times New Roman"/>
          <w:color w:val="000000" w:themeColor="text1"/>
          <w:sz w:val="24"/>
          <w:szCs w:val="24"/>
        </w:rPr>
        <w:t>„</w:t>
      </w:r>
      <w:proofErr w:type="spellStart"/>
      <w:r w:rsidR="00604DBD">
        <w:rPr>
          <w:rFonts w:ascii="Times New Roman" w:hAnsi="Times New Roman" w:cs="Times New Roman"/>
          <w:color w:val="000000" w:themeColor="text1"/>
          <w:sz w:val="24"/>
          <w:szCs w:val="24"/>
        </w:rPr>
        <w:t>Хидростроителство</w:t>
      </w:r>
      <w:proofErr w:type="spellEnd"/>
      <w:r w:rsidRPr="00B226B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“ ООД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-</w:t>
      </w:r>
      <w:r w:rsidRPr="00B226BE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заинтересувана страна, редовно призована, 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се представлява от адв. </w:t>
      </w:r>
      <w:r w:rsidR="00604DBD">
        <w:rPr>
          <w:rFonts w:ascii="Times New Roman" w:hAnsi="Times New Roman" w:cs="Times New Roman"/>
          <w:color w:val="000000" w:themeColor="text1"/>
          <w:sz w:val="24"/>
          <w:szCs w:val="24"/>
        </w:rPr>
        <w:t>М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. </w:t>
      </w:r>
      <w:r w:rsidR="00604DBD">
        <w:rPr>
          <w:rFonts w:ascii="Times New Roman" w:hAnsi="Times New Roman" w:cs="Times New Roman"/>
          <w:color w:val="000000" w:themeColor="text1"/>
          <w:sz w:val="24"/>
          <w:szCs w:val="24"/>
        </w:rPr>
        <w:t>К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E768B1" w:rsidRDefault="00E768B1" w:rsidP="00E768B1">
      <w:pPr>
        <w:spacing w:after="0" w:line="264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E768B1" w:rsidRPr="00D67306" w:rsidRDefault="00E768B1" w:rsidP="00E768B1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Зам. - п</w:t>
      </w:r>
      <w:r w:rsidRPr="00D67306">
        <w:rPr>
          <w:rFonts w:ascii="Times New Roman" w:hAnsi="Times New Roman" w:cs="Times New Roman"/>
          <w:sz w:val="24"/>
          <w:szCs w:val="24"/>
        </w:rPr>
        <w:t xml:space="preserve">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адомир Чолак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ов:</w:t>
      </w:r>
    </w:p>
    <w:p w:rsidR="00E768B1" w:rsidRPr="00D67306" w:rsidRDefault="00E768B1" w:rsidP="00E768B1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Имате ли съображения за отводи на членове на комисията?</w:t>
      </w:r>
    </w:p>
    <w:p w:rsidR="00E768B1" w:rsidRPr="00D67306" w:rsidRDefault="00E768B1" w:rsidP="00E768B1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E768B1" w:rsidRDefault="00E768B1" w:rsidP="00E768B1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М. </w:t>
      </w:r>
      <w:r w:rsidR="00604DB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.:</w:t>
      </w:r>
    </w:p>
    <w:p w:rsidR="00E768B1" w:rsidRDefault="00E768B1" w:rsidP="00E768B1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Не.</w:t>
      </w:r>
    </w:p>
    <w:p w:rsidR="00E768B1" w:rsidRDefault="00E768B1" w:rsidP="00E768B1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E768B1" w:rsidRDefault="00E768B1" w:rsidP="00E768B1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</w:t>
      </w:r>
      <w:r w:rsidR="00604DB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. </w:t>
      </w:r>
      <w:r w:rsidR="00604DB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К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.:</w:t>
      </w:r>
    </w:p>
    <w:p w:rsidR="00E768B1" w:rsidRDefault="00E768B1" w:rsidP="00E768B1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Не.</w:t>
      </w:r>
    </w:p>
    <w:p w:rsidR="00E768B1" w:rsidRDefault="00E768B1" w:rsidP="00E768B1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E768B1" w:rsidRPr="00D67306" w:rsidRDefault="00E768B1" w:rsidP="00E768B1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Зам. - п</w:t>
      </w:r>
      <w:r w:rsidRPr="00D67306">
        <w:rPr>
          <w:rFonts w:ascii="Times New Roman" w:hAnsi="Times New Roman" w:cs="Times New Roman"/>
          <w:sz w:val="24"/>
          <w:szCs w:val="24"/>
        </w:rPr>
        <w:t xml:space="preserve">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адомир Чолак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ов:</w:t>
      </w:r>
    </w:p>
    <w:p w:rsidR="00E768B1" w:rsidRPr="00D67306" w:rsidRDefault="00E768B1" w:rsidP="00E768B1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Моля ви за становище по хода на преписката.</w:t>
      </w:r>
    </w:p>
    <w:p w:rsidR="00E768B1" w:rsidRDefault="00E768B1" w:rsidP="00E768B1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E768B1" w:rsidRDefault="00E768B1" w:rsidP="00E768B1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М. </w:t>
      </w:r>
      <w:r w:rsidR="00604DB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.:</w:t>
      </w:r>
    </w:p>
    <w:p w:rsidR="00E768B1" w:rsidRDefault="00E768B1" w:rsidP="00E768B1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Да се даде ход на преписката.</w:t>
      </w:r>
    </w:p>
    <w:p w:rsidR="00E768B1" w:rsidRDefault="00E768B1" w:rsidP="00E768B1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604DBD" w:rsidRDefault="00604DBD" w:rsidP="00604DBD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lastRenderedPageBreak/>
        <w:t>Адв. М. К.:</w:t>
      </w:r>
    </w:p>
    <w:p w:rsidR="002261AE" w:rsidRDefault="002261AE" w:rsidP="002261AE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 Да се даде ход на преписката.</w:t>
      </w:r>
    </w:p>
    <w:p w:rsidR="00E768B1" w:rsidRDefault="00E768B1" w:rsidP="00E768B1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E768B1" w:rsidRPr="00D67306" w:rsidRDefault="00E768B1" w:rsidP="00E768B1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Зам. - п</w:t>
      </w:r>
      <w:r w:rsidRPr="00D67306">
        <w:rPr>
          <w:rFonts w:ascii="Times New Roman" w:hAnsi="Times New Roman" w:cs="Times New Roman"/>
          <w:sz w:val="24"/>
          <w:szCs w:val="24"/>
        </w:rPr>
        <w:t xml:space="preserve">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адомир Чолак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ов:</w:t>
      </w:r>
    </w:p>
    <w:p w:rsidR="0003337B" w:rsidRDefault="00E768B1" w:rsidP="00E768B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 xml:space="preserve">- </w:t>
      </w:r>
      <w:r w:rsidR="0003337B" w:rsidRPr="0003337B">
        <w:rPr>
          <w:rFonts w:ascii="Times New Roman" w:hAnsi="Times New Roman" w:cs="Times New Roman"/>
          <w:sz w:val="24"/>
          <w:szCs w:val="24"/>
        </w:rPr>
        <w:t xml:space="preserve">Възложителят </w:t>
      </w:r>
      <w:r w:rsidR="0003337B">
        <w:rPr>
          <w:rFonts w:ascii="Times New Roman" w:hAnsi="Times New Roman" w:cs="Times New Roman"/>
          <w:sz w:val="24"/>
          <w:szCs w:val="24"/>
        </w:rPr>
        <w:t>к</w:t>
      </w:r>
      <w:r w:rsidR="0003337B" w:rsidRPr="0003337B">
        <w:rPr>
          <w:rFonts w:ascii="Times New Roman" w:hAnsi="Times New Roman" w:cs="Times New Roman"/>
          <w:sz w:val="24"/>
          <w:szCs w:val="24"/>
        </w:rPr>
        <w:t>мет</w:t>
      </w:r>
      <w:r w:rsidR="0003337B">
        <w:rPr>
          <w:rFonts w:ascii="Times New Roman" w:hAnsi="Times New Roman" w:cs="Times New Roman"/>
          <w:sz w:val="24"/>
          <w:szCs w:val="24"/>
        </w:rPr>
        <w:t>ът</w:t>
      </w:r>
      <w:r w:rsidR="0003337B" w:rsidRPr="0003337B">
        <w:rPr>
          <w:rFonts w:ascii="Times New Roman" w:hAnsi="Times New Roman" w:cs="Times New Roman"/>
          <w:sz w:val="24"/>
          <w:szCs w:val="24"/>
        </w:rPr>
        <w:t xml:space="preserve"> на община Борован заявява съгласие за разглеждане на преписката в негово отсъствие и за даване на ход.</w:t>
      </w:r>
    </w:p>
    <w:p w:rsidR="0003337B" w:rsidRDefault="0003337B" w:rsidP="00E768B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768B1" w:rsidRDefault="00E768B1" w:rsidP="00E768B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>Комисията намира, че не са налице процесуални пречки за даване ход на преписката</w:t>
      </w:r>
      <w:r>
        <w:rPr>
          <w:rFonts w:ascii="Times New Roman" w:hAnsi="Times New Roman" w:cs="Times New Roman"/>
          <w:sz w:val="24"/>
          <w:szCs w:val="24"/>
        </w:rPr>
        <w:t>, поради което</w:t>
      </w:r>
    </w:p>
    <w:p w:rsidR="00E768B1" w:rsidRDefault="00E768B1" w:rsidP="00E768B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768B1" w:rsidRDefault="00E768B1" w:rsidP="00E768B1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67306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768B1" w:rsidRDefault="00E768B1" w:rsidP="00E768B1">
      <w:pPr>
        <w:spacing w:after="0" w:line="264" w:lineRule="auto"/>
        <w:ind w:firstLine="426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768B1" w:rsidRPr="00D67306" w:rsidRDefault="00E768B1" w:rsidP="00E768B1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14"/>
          <w:szCs w:val="24"/>
        </w:rPr>
      </w:pPr>
    </w:p>
    <w:p w:rsidR="00E768B1" w:rsidRDefault="00E768B1" w:rsidP="00E768B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D67306">
        <w:rPr>
          <w:rFonts w:ascii="Times New Roman" w:hAnsi="Times New Roman" w:cs="Times New Roman"/>
          <w:sz w:val="24"/>
          <w:szCs w:val="24"/>
        </w:rPr>
        <w:t>Дава ход на преписката.</w:t>
      </w:r>
    </w:p>
    <w:p w:rsidR="00E768B1" w:rsidRDefault="00E768B1" w:rsidP="00E768B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768B1" w:rsidRDefault="00E768B1" w:rsidP="00E768B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42601">
        <w:rPr>
          <w:rFonts w:ascii="Times New Roman" w:hAnsi="Times New Roman" w:cs="Times New Roman"/>
          <w:sz w:val="24"/>
          <w:szCs w:val="24"/>
        </w:rPr>
        <w:t>Докладвам постъпил</w:t>
      </w:r>
      <w:r>
        <w:rPr>
          <w:rFonts w:ascii="Times New Roman" w:hAnsi="Times New Roman" w:cs="Times New Roman"/>
          <w:sz w:val="24"/>
          <w:szCs w:val="24"/>
        </w:rPr>
        <w:t>ите жалба, становища и доказателствата към тях.</w:t>
      </w:r>
    </w:p>
    <w:p w:rsidR="00E768B1" w:rsidRDefault="00E768B1" w:rsidP="00E768B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3337B" w:rsidRPr="0003337B" w:rsidRDefault="0003337B" w:rsidP="0003337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3337B">
        <w:rPr>
          <w:rFonts w:ascii="Times New Roman" w:hAnsi="Times New Roman" w:cs="Times New Roman"/>
          <w:sz w:val="24"/>
          <w:szCs w:val="24"/>
        </w:rPr>
        <w:t>Докладвам постъпило на 09.02.2026 г. становище от възложителя, което представлява защита по същество.</w:t>
      </w:r>
    </w:p>
    <w:p w:rsidR="0003337B" w:rsidRPr="0003337B" w:rsidRDefault="0003337B" w:rsidP="0003337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03337B" w:rsidRPr="0003337B" w:rsidRDefault="0003337B" w:rsidP="0003337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3337B">
        <w:rPr>
          <w:rFonts w:ascii="Times New Roman" w:hAnsi="Times New Roman" w:cs="Times New Roman"/>
          <w:sz w:val="24"/>
          <w:szCs w:val="24"/>
        </w:rPr>
        <w:t>Докладвам постъпило на 11.02.2026 г. становище от процесуален представител на заинтересуваната страна „</w:t>
      </w:r>
      <w:proofErr w:type="spellStart"/>
      <w:r w:rsidRPr="0003337B">
        <w:rPr>
          <w:rFonts w:ascii="Times New Roman" w:hAnsi="Times New Roman" w:cs="Times New Roman"/>
          <w:sz w:val="24"/>
          <w:szCs w:val="24"/>
        </w:rPr>
        <w:t>Хидростроителство</w:t>
      </w:r>
      <w:proofErr w:type="spellEnd"/>
      <w:r w:rsidRPr="0003337B">
        <w:rPr>
          <w:rFonts w:ascii="Times New Roman" w:hAnsi="Times New Roman" w:cs="Times New Roman"/>
          <w:sz w:val="24"/>
          <w:szCs w:val="24"/>
        </w:rPr>
        <w:t>“ ООД, което представлява защита по същество.</w:t>
      </w:r>
    </w:p>
    <w:p w:rsidR="0003337B" w:rsidRPr="0003337B" w:rsidRDefault="0003337B" w:rsidP="0003337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768B1" w:rsidRDefault="0003337B" w:rsidP="0003337B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03337B">
        <w:rPr>
          <w:rFonts w:ascii="Times New Roman" w:hAnsi="Times New Roman" w:cs="Times New Roman"/>
          <w:sz w:val="24"/>
          <w:szCs w:val="24"/>
        </w:rPr>
        <w:t xml:space="preserve">Докладвам постъпили на 11.02.2026 г.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03337B">
        <w:rPr>
          <w:rFonts w:ascii="Times New Roman" w:hAnsi="Times New Roman" w:cs="Times New Roman"/>
          <w:sz w:val="24"/>
          <w:szCs w:val="24"/>
        </w:rPr>
        <w:t>исмени бележки от жалбоподателя ДЗЗД „ГН Б</w:t>
      </w:r>
      <w:r>
        <w:rPr>
          <w:rFonts w:ascii="Times New Roman" w:hAnsi="Times New Roman" w:cs="Times New Roman"/>
          <w:sz w:val="24"/>
          <w:szCs w:val="24"/>
        </w:rPr>
        <w:t>орован</w:t>
      </w:r>
      <w:r w:rsidRPr="0003337B">
        <w:rPr>
          <w:rFonts w:ascii="Times New Roman" w:hAnsi="Times New Roman" w:cs="Times New Roman"/>
          <w:sz w:val="24"/>
          <w:szCs w:val="24"/>
        </w:rPr>
        <w:t>“, които представляват защита по същество.</w:t>
      </w:r>
    </w:p>
    <w:p w:rsidR="0003337B" w:rsidRDefault="0003337B" w:rsidP="00E768B1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E768B1" w:rsidRDefault="00E768B1" w:rsidP="00E768B1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М. </w:t>
      </w:r>
      <w:r w:rsidR="00604DB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.:</w:t>
      </w:r>
    </w:p>
    <w:p w:rsidR="003E02C2" w:rsidRPr="003E02C2" w:rsidRDefault="00E768B1" w:rsidP="003E02C2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 w:rsidRPr="00C17791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</w:t>
      </w:r>
      <w:r w:rsidR="003E02C2" w:rsidRPr="003E02C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Поддържаме жалбата, както е изложено в писмените бележки, които сме представили и считаме, че решението на възложителя е неправилно. </w:t>
      </w:r>
    </w:p>
    <w:p w:rsidR="003E02C2" w:rsidRDefault="003E02C2" w:rsidP="00604DBD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604DBD" w:rsidRDefault="00604DBD" w:rsidP="00604DBD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М. К.:</w:t>
      </w:r>
    </w:p>
    <w:p w:rsidR="00E768B1" w:rsidRDefault="00E768B1" w:rsidP="00E768B1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</w:t>
      </w:r>
      <w:r w:rsidR="003E02C2" w:rsidRPr="003E02C2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Поддържаме становището, по съществото ще направя изложение.</w:t>
      </w:r>
    </w:p>
    <w:p w:rsidR="003E02C2" w:rsidRDefault="003E02C2" w:rsidP="00E768B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768B1" w:rsidRPr="00D67306" w:rsidRDefault="00E768B1" w:rsidP="00E768B1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Зам. - п</w:t>
      </w:r>
      <w:r w:rsidRPr="00D67306">
        <w:rPr>
          <w:rFonts w:ascii="Times New Roman" w:hAnsi="Times New Roman" w:cs="Times New Roman"/>
          <w:sz w:val="24"/>
          <w:szCs w:val="24"/>
        </w:rPr>
        <w:t xml:space="preserve">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адомир Чолак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ов:</w:t>
      </w:r>
    </w:p>
    <w:p w:rsidR="00E768B1" w:rsidRDefault="00E768B1" w:rsidP="00E768B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 xml:space="preserve">- </w:t>
      </w:r>
      <w:r w:rsidRPr="007D097F">
        <w:rPr>
          <w:rFonts w:ascii="Times New Roman" w:hAnsi="Times New Roman" w:cs="Times New Roman"/>
          <w:sz w:val="24"/>
          <w:szCs w:val="24"/>
        </w:rPr>
        <w:t>Като се запозна с представените доказателства</w:t>
      </w:r>
      <w:r>
        <w:rPr>
          <w:rFonts w:ascii="Times New Roman" w:hAnsi="Times New Roman" w:cs="Times New Roman"/>
          <w:sz w:val="24"/>
          <w:szCs w:val="24"/>
        </w:rPr>
        <w:t xml:space="preserve"> к</w:t>
      </w:r>
      <w:r w:rsidRPr="007D097F">
        <w:rPr>
          <w:rFonts w:ascii="Times New Roman" w:hAnsi="Times New Roman" w:cs="Times New Roman"/>
          <w:sz w:val="24"/>
          <w:szCs w:val="24"/>
        </w:rPr>
        <w:t xml:space="preserve">омисията </w:t>
      </w:r>
    </w:p>
    <w:p w:rsidR="00E768B1" w:rsidRDefault="00E768B1" w:rsidP="00E768B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2261AE" w:rsidRDefault="002261AE" w:rsidP="00E768B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768B1" w:rsidRDefault="00E768B1" w:rsidP="00E768B1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499C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2261AE" w:rsidRDefault="002261AE" w:rsidP="00E768B1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768B1" w:rsidRDefault="00E768B1" w:rsidP="00E768B1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E768B1" w:rsidRDefault="00E768B1" w:rsidP="00E768B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>Приема представени</w:t>
      </w:r>
      <w:r>
        <w:rPr>
          <w:rFonts w:ascii="Times New Roman" w:hAnsi="Times New Roman" w:cs="Times New Roman"/>
          <w:sz w:val="24"/>
          <w:szCs w:val="24"/>
        </w:rPr>
        <w:t>те</w:t>
      </w:r>
      <w:r w:rsidRPr="0026499C">
        <w:rPr>
          <w:rFonts w:ascii="Times New Roman" w:hAnsi="Times New Roman" w:cs="Times New Roman"/>
          <w:sz w:val="24"/>
          <w:szCs w:val="24"/>
        </w:rPr>
        <w:t xml:space="preserve"> по преписката доказателства</w:t>
      </w:r>
      <w:r>
        <w:rPr>
          <w:rFonts w:ascii="Times New Roman" w:hAnsi="Times New Roman" w:cs="Times New Roman"/>
          <w:sz w:val="24"/>
          <w:szCs w:val="24"/>
        </w:rPr>
        <w:t xml:space="preserve"> и </w:t>
      </w:r>
      <w:r w:rsidRPr="00185757">
        <w:rPr>
          <w:rFonts w:ascii="Times New Roman" w:hAnsi="Times New Roman" w:cs="Times New Roman"/>
          <w:sz w:val="24"/>
          <w:szCs w:val="24"/>
        </w:rPr>
        <w:t>дава ход по същество.</w:t>
      </w:r>
    </w:p>
    <w:p w:rsidR="00E768B1" w:rsidRDefault="00E768B1" w:rsidP="00E768B1">
      <w:pPr>
        <w:spacing w:after="0" w:line="264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E768B1" w:rsidRDefault="00E768B1" w:rsidP="00E768B1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Адв. М. </w:t>
      </w:r>
      <w:r w:rsidR="00604DBD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М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.:</w:t>
      </w:r>
    </w:p>
    <w:p w:rsidR="00E768B1" w:rsidRDefault="00E768B1" w:rsidP="00106290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</w:t>
      </w:r>
      <w:r w:rsidR="00106290" w:rsidRPr="00106290">
        <w:rPr>
          <w:rFonts w:ascii="Times New Roman" w:hAnsi="Times New Roman" w:cs="Times New Roman"/>
          <w:sz w:val="24"/>
          <w:szCs w:val="24"/>
        </w:rPr>
        <w:t>Поддържаме жалбата, считаме, че решение</w:t>
      </w:r>
      <w:r w:rsidR="0013079E">
        <w:rPr>
          <w:rFonts w:ascii="Times New Roman" w:hAnsi="Times New Roman" w:cs="Times New Roman"/>
          <w:sz w:val="24"/>
          <w:szCs w:val="24"/>
        </w:rPr>
        <w:t>то</w:t>
      </w:r>
      <w:r w:rsidR="00106290" w:rsidRPr="00106290">
        <w:rPr>
          <w:rFonts w:ascii="Times New Roman" w:hAnsi="Times New Roman" w:cs="Times New Roman"/>
          <w:sz w:val="24"/>
          <w:szCs w:val="24"/>
        </w:rPr>
        <w:t xml:space="preserve"> заедно с всички изложени в нея твърдения, считаме, че решението на възложителя е неправилно и необосновано, и след </w:t>
      </w:r>
      <w:r w:rsidR="00106290" w:rsidRPr="00106290">
        <w:rPr>
          <w:rFonts w:ascii="Times New Roman" w:hAnsi="Times New Roman" w:cs="Times New Roman"/>
          <w:sz w:val="24"/>
          <w:szCs w:val="24"/>
        </w:rPr>
        <w:lastRenderedPageBreak/>
        <w:t>запознаване с техническото предложение на класирания на първо място участник се констатират сериозни пропуски в него, на което основание считаме, че същият следва да бъде отстранен, като най-същественият пропуск е това, че класираният на първо място участник на много места в своето техническо предложение цитира община Видин, община Макреш, които изобщо не са възложители по процесната обществена поръчка, което е основание за отстраняване на участника. Благодаря.</w:t>
      </w:r>
    </w:p>
    <w:p w:rsidR="00604DBD" w:rsidRDefault="00604DBD" w:rsidP="00604DBD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М. К.:</w:t>
      </w:r>
    </w:p>
    <w:p w:rsidR="002229B6" w:rsidRDefault="00E768B1" w:rsidP="00E768B1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 xml:space="preserve">- </w:t>
      </w:r>
      <w:r w:rsidR="002229B6" w:rsidRPr="002229B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Само не можах да разбера тази реплика за община Макреш и община Видин, какво по-конк</w:t>
      </w:r>
      <w:r w:rsidR="002229B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ретно визирате, къде е посочено?</w:t>
      </w:r>
    </w:p>
    <w:p w:rsidR="002229B6" w:rsidRDefault="002229B6" w:rsidP="00E768B1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E768B1" w:rsidRPr="00D67306" w:rsidRDefault="00E768B1" w:rsidP="00E768B1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 xml:space="preserve">Адв. М. </w:t>
      </w:r>
      <w:r w:rsidR="002229B6">
        <w:rPr>
          <w:rFonts w:ascii="Times New Roman" w:hAnsi="Times New Roman" w:cs="Times New Roman"/>
          <w:sz w:val="24"/>
          <w:szCs w:val="24"/>
        </w:rPr>
        <w:t>М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:</w:t>
      </w:r>
    </w:p>
    <w:p w:rsidR="002229B6" w:rsidRPr="002229B6" w:rsidRDefault="00E768B1" w:rsidP="002229B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 xml:space="preserve">- </w:t>
      </w:r>
      <w:r w:rsidR="002229B6" w:rsidRPr="002229B6">
        <w:rPr>
          <w:rFonts w:ascii="Times New Roman" w:hAnsi="Times New Roman" w:cs="Times New Roman"/>
          <w:sz w:val="24"/>
          <w:szCs w:val="24"/>
        </w:rPr>
        <w:t>На отделни страници, цитирала съм в писмените бележки: на страница 30 „община Видин“, страница 132 „община Макреш“, те се цитират като възложители по обществената поръчка и са посочени конкретно.</w:t>
      </w:r>
    </w:p>
    <w:p w:rsidR="002229B6" w:rsidRDefault="002229B6" w:rsidP="002229B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229B6">
        <w:rPr>
          <w:rFonts w:ascii="Times New Roman" w:hAnsi="Times New Roman" w:cs="Times New Roman"/>
          <w:sz w:val="24"/>
          <w:szCs w:val="24"/>
        </w:rPr>
        <w:t xml:space="preserve"> </w:t>
      </w:r>
    </w:p>
    <w:p w:rsidR="002229B6" w:rsidRDefault="002229B6" w:rsidP="002229B6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Адв. М. К.:</w:t>
      </w:r>
    </w:p>
    <w:p w:rsidR="008E7DE0" w:rsidRDefault="002229B6" w:rsidP="00016F0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-</w:t>
      </w:r>
      <w:r w:rsidR="00016F05" w:rsidRPr="0026499C">
        <w:rPr>
          <w:rFonts w:ascii="Times New Roman" w:hAnsi="Times New Roman" w:cs="Times New Roman"/>
          <w:sz w:val="24"/>
          <w:szCs w:val="24"/>
        </w:rPr>
        <w:t xml:space="preserve"> </w:t>
      </w:r>
      <w:r w:rsidR="00016F05" w:rsidRPr="002229B6">
        <w:rPr>
          <w:rFonts w:ascii="Times New Roman" w:hAnsi="Times New Roman" w:cs="Times New Roman"/>
          <w:sz w:val="24"/>
          <w:szCs w:val="24"/>
        </w:rPr>
        <w:t>Добре</w:t>
      </w:r>
      <w:r w:rsidR="00016F05">
        <w:rPr>
          <w:rFonts w:ascii="Times New Roman" w:hAnsi="Times New Roman" w:cs="Times New Roman"/>
          <w:sz w:val="24"/>
          <w:szCs w:val="24"/>
        </w:rPr>
        <w:t>,</w:t>
      </w:r>
      <w:r w:rsidR="00016F05" w:rsidRPr="002229B6">
        <w:rPr>
          <w:rFonts w:ascii="Times New Roman" w:hAnsi="Times New Roman" w:cs="Times New Roman"/>
          <w:sz w:val="24"/>
          <w:szCs w:val="24"/>
        </w:rPr>
        <w:t xml:space="preserve"> разбрах</w:t>
      </w:r>
      <w:r w:rsidR="00016F05">
        <w:rPr>
          <w:rFonts w:ascii="Times New Roman" w:hAnsi="Times New Roman" w:cs="Times New Roman"/>
          <w:sz w:val="24"/>
          <w:szCs w:val="24"/>
        </w:rPr>
        <w:t>.</w:t>
      </w:r>
      <w:r w:rsidR="008E7DE0">
        <w:rPr>
          <w:rFonts w:ascii="Times New Roman" w:hAnsi="Times New Roman" w:cs="Times New Roman"/>
          <w:sz w:val="24"/>
          <w:szCs w:val="24"/>
        </w:rPr>
        <w:t xml:space="preserve"> </w:t>
      </w:r>
      <w:r w:rsidR="008E7DE0" w:rsidRPr="008E7DE0">
        <w:rPr>
          <w:rFonts w:ascii="Times New Roman" w:hAnsi="Times New Roman" w:cs="Times New Roman"/>
          <w:sz w:val="24"/>
          <w:szCs w:val="24"/>
        </w:rPr>
        <w:t>Моля да оставите без уважение, като неоснователна и недоказана пред</w:t>
      </w:r>
      <w:r w:rsidR="008E7DE0">
        <w:rPr>
          <w:rFonts w:ascii="Times New Roman" w:hAnsi="Times New Roman" w:cs="Times New Roman"/>
          <w:sz w:val="24"/>
          <w:szCs w:val="24"/>
        </w:rPr>
        <w:t xml:space="preserve">явената </w:t>
      </w:r>
      <w:r w:rsidR="008E7DE0" w:rsidRPr="008E7DE0">
        <w:rPr>
          <w:rFonts w:ascii="Times New Roman" w:hAnsi="Times New Roman" w:cs="Times New Roman"/>
          <w:sz w:val="24"/>
          <w:szCs w:val="24"/>
        </w:rPr>
        <w:t>жалба срещу издадено решение</w:t>
      </w:r>
      <w:r w:rsidR="008E7DE0">
        <w:rPr>
          <w:rFonts w:ascii="Times New Roman" w:hAnsi="Times New Roman" w:cs="Times New Roman"/>
          <w:sz w:val="24"/>
          <w:szCs w:val="24"/>
        </w:rPr>
        <w:t xml:space="preserve">, </w:t>
      </w:r>
      <w:r w:rsidR="008E7DE0" w:rsidRPr="008E7DE0">
        <w:rPr>
          <w:rFonts w:ascii="Times New Roman" w:hAnsi="Times New Roman" w:cs="Times New Roman"/>
          <w:sz w:val="24"/>
          <w:szCs w:val="24"/>
        </w:rPr>
        <w:t>чи</w:t>
      </w:r>
      <w:r w:rsidR="008E7DE0">
        <w:rPr>
          <w:rFonts w:ascii="Times New Roman" w:hAnsi="Times New Roman" w:cs="Times New Roman"/>
          <w:sz w:val="24"/>
          <w:szCs w:val="24"/>
        </w:rPr>
        <w:t>й</w:t>
      </w:r>
      <w:r w:rsidR="008E7DE0" w:rsidRPr="008E7DE0">
        <w:rPr>
          <w:rFonts w:ascii="Times New Roman" w:hAnsi="Times New Roman" w:cs="Times New Roman"/>
          <w:sz w:val="24"/>
          <w:szCs w:val="24"/>
        </w:rPr>
        <w:t>то номер</w:t>
      </w:r>
      <w:r w:rsidR="008E7DE0">
        <w:rPr>
          <w:rFonts w:ascii="Times New Roman" w:hAnsi="Times New Roman" w:cs="Times New Roman"/>
          <w:sz w:val="24"/>
          <w:szCs w:val="24"/>
        </w:rPr>
        <w:t xml:space="preserve"> е </w:t>
      </w:r>
      <w:r w:rsidR="008E7DE0" w:rsidRPr="008E7DE0">
        <w:rPr>
          <w:rFonts w:ascii="Times New Roman" w:hAnsi="Times New Roman" w:cs="Times New Roman"/>
          <w:sz w:val="24"/>
          <w:szCs w:val="24"/>
        </w:rPr>
        <w:t>цитира</w:t>
      </w:r>
      <w:r w:rsidR="008E7DE0">
        <w:rPr>
          <w:rFonts w:ascii="Times New Roman" w:hAnsi="Times New Roman" w:cs="Times New Roman"/>
          <w:sz w:val="24"/>
          <w:szCs w:val="24"/>
        </w:rPr>
        <w:t>н</w:t>
      </w:r>
      <w:r w:rsidR="008E7DE0" w:rsidRPr="008E7DE0">
        <w:rPr>
          <w:rFonts w:ascii="Times New Roman" w:hAnsi="Times New Roman" w:cs="Times New Roman"/>
          <w:sz w:val="24"/>
          <w:szCs w:val="24"/>
        </w:rPr>
        <w:t xml:space="preserve"> по кориците на производството</w:t>
      </w:r>
      <w:r w:rsidR="008E7DE0">
        <w:rPr>
          <w:rFonts w:ascii="Times New Roman" w:hAnsi="Times New Roman" w:cs="Times New Roman"/>
          <w:sz w:val="24"/>
          <w:szCs w:val="24"/>
        </w:rPr>
        <w:t>,</w:t>
      </w:r>
      <w:r w:rsidR="008E7DE0" w:rsidRPr="008E7DE0">
        <w:rPr>
          <w:rFonts w:ascii="Times New Roman" w:hAnsi="Times New Roman" w:cs="Times New Roman"/>
          <w:sz w:val="24"/>
          <w:szCs w:val="24"/>
        </w:rPr>
        <w:t xml:space="preserve"> за определяне на изпълнител по обществената поръчка с</w:t>
      </w:r>
      <w:r w:rsidR="008E7DE0">
        <w:rPr>
          <w:rFonts w:ascii="Times New Roman" w:hAnsi="Times New Roman" w:cs="Times New Roman"/>
          <w:sz w:val="24"/>
          <w:szCs w:val="24"/>
        </w:rPr>
        <w:t>ъс</w:t>
      </w:r>
      <w:r w:rsidR="008E7DE0" w:rsidRPr="008E7DE0">
        <w:rPr>
          <w:rFonts w:ascii="Times New Roman" w:hAnsi="Times New Roman" w:cs="Times New Roman"/>
          <w:sz w:val="24"/>
          <w:szCs w:val="24"/>
        </w:rPr>
        <w:t xml:space="preserve"> съответния предмет</w:t>
      </w:r>
      <w:r w:rsidR="008E7DE0">
        <w:rPr>
          <w:rFonts w:ascii="Times New Roman" w:hAnsi="Times New Roman" w:cs="Times New Roman"/>
          <w:sz w:val="24"/>
          <w:szCs w:val="24"/>
        </w:rPr>
        <w:t>,</w:t>
      </w:r>
      <w:r w:rsidR="008E7DE0" w:rsidRPr="008E7DE0">
        <w:rPr>
          <w:rFonts w:ascii="Times New Roman" w:hAnsi="Times New Roman" w:cs="Times New Roman"/>
          <w:sz w:val="24"/>
          <w:szCs w:val="24"/>
        </w:rPr>
        <w:t xml:space="preserve"> да ни присъдите раз</w:t>
      </w:r>
      <w:r w:rsidR="008E7DE0">
        <w:rPr>
          <w:rFonts w:ascii="Times New Roman" w:hAnsi="Times New Roman" w:cs="Times New Roman"/>
          <w:sz w:val="24"/>
          <w:szCs w:val="24"/>
        </w:rPr>
        <w:t>но</w:t>
      </w:r>
      <w:r w:rsidR="008E7DE0" w:rsidRPr="008E7DE0">
        <w:rPr>
          <w:rFonts w:ascii="Times New Roman" w:hAnsi="Times New Roman" w:cs="Times New Roman"/>
          <w:sz w:val="24"/>
          <w:szCs w:val="24"/>
        </w:rPr>
        <w:t>ските</w:t>
      </w:r>
      <w:r w:rsidR="008E7DE0">
        <w:rPr>
          <w:rFonts w:ascii="Times New Roman" w:hAnsi="Times New Roman" w:cs="Times New Roman"/>
          <w:sz w:val="24"/>
          <w:szCs w:val="24"/>
        </w:rPr>
        <w:t xml:space="preserve">. </w:t>
      </w:r>
    </w:p>
    <w:p w:rsidR="009D40BC" w:rsidRDefault="008E7DE0" w:rsidP="00016F0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</w:t>
      </w:r>
      <w:r w:rsidRPr="008E7DE0">
        <w:rPr>
          <w:rFonts w:ascii="Times New Roman" w:hAnsi="Times New Roman" w:cs="Times New Roman"/>
          <w:sz w:val="24"/>
          <w:szCs w:val="24"/>
        </w:rPr>
        <w:t>одробни съображения сме посочили в становището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8E7DE0">
        <w:rPr>
          <w:rFonts w:ascii="Times New Roman" w:hAnsi="Times New Roman" w:cs="Times New Roman"/>
          <w:sz w:val="24"/>
          <w:szCs w:val="24"/>
        </w:rPr>
        <w:t xml:space="preserve"> не искам да из</w:t>
      </w:r>
      <w:r>
        <w:rPr>
          <w:rFonts w:ascii="Times New Roman" w:hAnsi="Times New Roman" w:cs="Times New Roman"/>
          <w:sz w:val="24"/>
          <w:szCs w:val="24"/>
        </w:rPr>
        <w:t>д</w:t>
      </w:r>
      <w:r w:rsidRPr="008E7DE0">
        <w:rPr>
          <w:rFonts w:ascii="Times New Roman" w:hAnsi="Times New Roman" w:cs="Times New Roman"/>
          <w:sz w:val="24"/>
          <w:szCs w:val="24"/>
        </w:rPr>
        <w:t>р</w:t>
      </w:r>
      <w:r>
        <w:rPr>
          <w:rFonts w:ascii="Times New Roman" w:hAnsi="Times New Roman" w:cs="Times New Roman"/>
          <w:sz w:val="24"/>
          <w:szCs w:val="24"/>
        </w:rPr>
        <w:t>ебня</w:t>
      </w:r>
      <w:r w:rsidRPr="008E7DE0">
        <w:rPr>
          <w:rFonts w:ascii="Times New Roman" w:hAnsi="Times New Roman" w:cs="Times New Roman"/>
          <w:sz w:val="24"/>
          <w:szCs w:val="24"/>
        </w:rPr>
        <w:t>вам</w:t>
      </w:r>
      <w:r>
        <w:rPr>
          <w:rFonts w:ascii="Times New Roman" w:hAnsi="Times New Roman" w:cs="Times New Roman"/>
          <w:sz w:val="24"/>
          <w:szCs w:val="24"/>
        </w:rPr>
        <w:t>, т</w:t>
      </w:r>
      <w:r w:rsidRPr="008E7DE0">
        <w:rPr>
          <w:rFonts w:ascii="Times New Roman" w:hAnsi="Times New Roman" w:cs="Times New Roman"/>
          <w:sz w:val="24"/>
          <w:szCs w:val="24"/>
        </w:rPr>
        <w:t xml:space="preserve">ака че </w:t>
      </w:r>
      <w:r>
        <w:rPr>
          <w:rFonts w:ascii="Times New Roman" w:hAnsi="Times New Roman" w:cs="Times New Roman"/>
          <w:sz w:val="24"/>
          <w:szCs w:val="24"/>
        </w:rPr>
        <w:t>моля</w:t>
      </w:r>
      <w:r w:rsidRPr="008E7DE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в</w:t>
      </w:r>
      <w:r w:rsidRPr="008E7DE0">
        <w:rPr>
          <w:rFonts w:ascii="Times New Roman" w:hAnsi="Times New Roman" w:cs="Times New Roman"/>
          <w:sz w:val="24"/>
          <w:szCs w:val="24"/>
        </w:rPr>
        <w:t>и да имате предвид това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8E7DE0">
        <w:rPr>
          <w:rFonts w:ascii="Times New Roman" w:hAnsi="Times New Roman" w:cs="Times New Roman"/>
          <w:sz w:val="24"/>
          <w:szCs w:val="24"/>
        </w:rPr>
        <w:t xml:space="preserve"> което е посочено в</w:t>
      </w:r>
      <w:r w:rsidR="0013079E">
        <w:rPr>
          <w:rFonts w:ascii="Times New Roman" w:hAnsi="Times New Roman" w:cs="Times New Roman"/>
          <w:sz w:val="24"/>
          <w:szCs w:val="24"/>
        </w:rPr>
        <w:t xml:space="preserve"> </w:t>
      </w:r>
      <w:r w:rsidRPr="008E7DE0">
        <w:rPr>
          <w:rFonts w:ascii="Times New Roman" w:hAnsi="Times New Roman" w:cs="Times New Roman"/>
          <w:sz w:val="24"/>
          <w:szCs w:val="24"/>
        </w:rPr>
        <w:t>становището</w:t>
      </w:r>
      <w:r>
        <w:rPr>
          <w:rFonts w:ascii="Times New Roman" w:hAnsi="Times New Roman" w:cs="Times New Roman"/>
          <w:sz w:val="24"/>
          <w:szCs w:val="24"/>
        </w:rPr>
        <w:t>. Моля</w:t>
      </w:r>
      <w:r w:rsidRPr="008E7DE0">
        <w:rPr>
          <w:rFonts w:ascii="Times New Roman" w:hAnsi="Times New Roman" w:cs="Times New Roman"/>
          <w:sz w:val="24"/>
          <w:szCs w:val="24"/>
        </w:rPr>
        <w:t xml:space="preserve"> да ни присъ</w:t>
      </w:r>
      <w:r w:rsidR="0013079E">
        <w:rPr>
          <w:rFonts w:ascii="Times New Roman" w:hAnsi="Times New Roman" w:cs="Times New Roman"/>
          <w:sz w:val="24"/>
          <w:szCs w:val="24"/>
        </w:rPr>
        <w:t>дите</w:t>
      </w:r>
      <w:r w:rsidRPr="008E7DE0">
        <w:rPr>
          <w:rFonts w:ascii="Times New Roman" w:hAnsi="Times New Roman" w:cs="Times New Roman"/>
          <w:sz w:val="24"/>
          <w:szCs w:val="24"/>
        </w:rPr>
        <w:t xml:space="preserve"> разноските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8E7DE0">
        <w:rPr>
          <w:rFonts w:ascii="Times New Roman" w:hAnsi="Times New Roman" w:cs="Times New Roman"/>
          <w:sz w:val="24"/>
          <w:szCs w:val="24"/>
        </w:rPr>
        <w:t xml:space="preserve"> за което </w:t>
      </w:r>
      <w:bookmarkStart w:id="0" w:name="_GoBack"/>
      <w:bookmarkEnd w:id="0"/>
      <w:r w:rsidRPr="008E7DE0">
        <w:rPr>
          <w:rFonts w:ascii="Times New Roman" w:hAnsi="Times New Roman" w:cs="Times New Roman"/>
          <w:sz w:val="24"/>
          <w:szCs w:val="24"/>
        </w:rPr>
        <w:t>представя</w:t>
      </w:r>
      <w:r>
        <w:rPr>
          <w:rFonts w:ascii="Times New Roman" w:hAnsi="Times New Roman" w:cs="Times New Roman"/>
          <w:sz w:val="24"/>
          <w:szCs w:val="24"/>
        </w:rPr>
        <w:t>м</w:t>
      </w:r>
      <w:r w:rsidRPr="008E7DE0">
        <w:rPr>
          <w:rFonts w:ascii="Times New Roman" w:hAnsi="Times New Roman" w:cs="Times New Roman"/>
          <w:sz w:val="24"/>
          <w:szCs w:val="24"/>
        </w:rPr>
        <w:t xml:space="preserve"> договор за правна помощ и списъ</w:t>
      </w:r>
      <w:r>
        <w:rPr>
          <w:rFonts w:ascii="Times New Roman" w:hAnsi="Times New Roman" w:cs="Times New Roman"/>
          <w:sz w:val="24"/>
          <w:szCs w:val="24"/>
        </w:rPr>
        <w:t xml:space="preserve">к </w:t>
      </w:r>
      <w:r w:rsidRPr="008E7DE0">
        <w:rPr>
          <w:rFonts w:ascii="Times New Roman" w:hAnsi="Times New Roman" w:cs="Times New Roman"/>
          <w:sz w:val="24"/>
          <w:szCs w:val="24"/>
        </w:rPr>
        <w:t xml:space="preserve">на </w:t>
      </w:r>
      <w:r>
        <w:rPr>
          <w:rFonts w:ascii="Times New Roman" w:hAnsi="Times New Roman" w:cs="Times New Roman"/>
          <w:sz w:val="24"/>
          <w:szCs w:val="24"/>
        </w:rPr>
        <w:t>разноските.</w:t>
      </w:r>
      <w:r w:rsidR="009D40BC">
        <w:rPr>
          <w:rFonts w:ascii="Times New Roman" w:hAnsi="Times New Roman" w:cs="Times New Roman"/>
          <w:sz w:val="24"/>
          <w:szCs w:val="24"/>
        </w:rPr>
        <w:t xml:space="preserve"> Само да </w:t>
      </w:r>
      <w:r w:rsidRPr="008E7DE0">
        <w:rPr>
          <w:rFonts w:ascii="Times New Roman" w:hAnsi="Times New Roman" w:cs="Times New Roman"/>
          <w:sz w:val="24"/>
          <w:szCs w:val="24"/>
        </w:rPr>
        <w:t>ми потвърдите дали се съдържа</w:t>
      </w:r>
      <w:r w:rsidR="009D40BC">
        <w:rPr>
          <w:rFonts w:ascii="Times New Roman" w:hAnsi="Times New Roman" w:cs="Times New Roman"/>
          <w:sz w:val="24"/>
          <w:szCs w:val="24"/>
        </w:rPr>
        <w:t xml:space="preserve">т </w:t>
      </w:r>
      <w:r w:rsidRPr="008E7DE0">
        <w:rPr>
          <w:rFonts w:ascii="Times New Roman" w:hAnsi="Times New Roman" w:cs="Times New Roman"/>
          <w:sz w:val="24"/>
          <w:szCs w:val="24"/>
        </w:rPr>
        <w:t>в преписката</w:t>
      </w:r>
      <w:r w:rsidR="009D40BC">
        <w:rPr>
          <w:rFonts w:ascii="Times New Roman" w:hAnsi="Times New Roman" w:cs="Times New Roman"/>
          <w:sz w:val="24"/>
          <w:szCs w:val="24"/>
        </w:rPr>
        <w:t>?</w:t>
      </w:r>
    </w:p>
    <w:p w:rsidR="009D40BC" w:rsidRDefault="009D40BC" w:rsidP="00016F05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94408" w:rsidRPr="00D67306" w:rsidRDefault="00C94408" w:rsidP="00C94408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Зам. - п</w:t>
      </w:r>
      <w:r w:rsidRPr="00D67306">
        <w:rPr>
          <w:rFonts w:ascii="Times New Roman" w:hAnsi="Times New Roman" w:cs="Times New Roman"/>
          <w:sz w:val="24"/>
          <w:szCs w:val="24"/>
        </w:rPr>
        <w:t xml:space="preserve">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адомир Чолак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ов:</w:t>
      </w:r>
    </w:p>
    <w:p w:rsidR="00C94408" w:rsidRDefault="00C94408" w:rsidP="00C9440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 xml:space="preserve">Да, </w:t>
      </w:r>
      <w:r w:rsidRPr="00C94408">
        <w:rPr>
          <w:rFonts w:ascii="Times New Roman" w:hAnsi="Times New Roman" w:cs="Times New Roman"/>
          <w:sz w:val="24"/>
          <w:szCs w:val="24"/>
        </w:rPr>
        <w:t>представ</w:t>
      </w:r>
      <w:r>
        <w:rPr>
          <w:rFonts w:ascii="Times New Roman" w:hAnsi="Times New Roman" w:cs="Times New Roman"/>
          <w:sz w:val="24"/>
          <w:szCs w:val="24"/>
        </w:rPr>
        <w:t>или сте с</w:t>
      </w:r>
      <w:r w:rsidRPr="00C94408">
        <w:rPr>
          <w:rFonts w:ascii="Times New Roman" w:hAnsi="Times New Roman" w:cs="Times New Roman"/>
          <w:sz w:val="24"/>
          <w:szCs w:val="24"/>
        </w:rPr>
        <w:t xml:space="preserve">писък на разноски и </w:t>
      </w:r>
      <w:r>
        <w:rPr>
          <w:rFonts w:ascii="Times New Roman" w:hAnsi="Times New Roman" w:cs="Times New Roman"/>
          <w:sz w:val="24"/>
          <w:szCs w:val="24"/>
        </w:rPr>
        <w:t>д</w:t>
      </w:r>
      <w:r w:rsidRPr="00C94408">
        <w:rPr>
          <w:rFonts w:ascii="Times New Roman" w:hAnsi="Times New Roman" w:cs="Times New Roman"/>
          <w:sz w:val="24"/>
          <w:szCs w:val="24"/>
        </w:rPr>
        <w:t>оговор за правна защита и моли</w:t>
      </w:r>
      <w:r>
        <w:rPr>
          <w:rFonts w:ascii="Times New Roman" w:hAnsi="Times New Roman" w:cs="Times New Roman"/>
          <w:sz w:val="24"/>
          <w:szCs w:val="24"/>
        </w:rPr>
        <w:t>те</w:t>
      </w:r>
      <w:r w:rsidRPr="00C94408">
        <w:rPr>
          <w:rFonts w:ascii="Times New Roman" w:hAnsi="Times New Roman" w:cs="Times New Roman"/>
          <w:sz w:val="24"/>
          <w:szCs w:val="24"/>
        </w:rPr>
        <w:t xml:space="preserve"> за присъждане </w:t>
      </w:r>
      <w:r>
        <w:rPr>
          <w:rFonts w:ascii="Times New Roman" w:hAnsi="Times New Roman" w:cs="Times New Roman"/>
          <w:sz w:val="24"/>
          <w:szCs w:val="24"/>
        </w:rPr>
        <w:t>на</w:t>
      </w:r>
      <w:r w:rsidRPr="00C94408">
        <w:rPr>
          <w:rFonts w:ascii="Times New Roman" w:hAnsi="Times New Roman" w:cs="Times New Roman"/>
          <w:sz w:val="24"/>
          <w:szCs w:val="24"/>
        </w:rPr>
        <w:t xml:space="preserve"> адвокатско възнаграждение в размер на EUR 5100.</w:t>
      </w:r>
    </w:p>
    <w:p w:rsidR="00C94408" w:rsidRPr="00C94408" w:rsidRDefault="00C94408" w:rsidP="00C9440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94408" w:rsidRDefault="00C94408" w:rsidP="00C9440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C94408">
        <w:rPr>
          <w:rFonts w:ascii="Times New Roman" w:hAnsi="Times New Roman" w:cs="Times New Roman"/>
          <w:sz w:val="24"/>
          <w:szCs w:val="24"/>
        </w:rPr>
        <w:t xml:space="preserve">Жалбоподателят ДЗЗД „ГН Борован“ ведно с </w:t>
      </w:r>
      <w:r>
        <w:rPr>
          <w:rFonts w:ascii="Times New Roman" w:hAnsi="Times New Roman" w:cs="Times New Roman"/>
          <w:sz w:val="24"/>
          <w:szCs w:val="24"/>
        </w:rPr>
        <w:t>п</w:t>
      </w:r>
      <w:r w:rsidRPr="00C94408">
        <w:rPr>
          <w:rFonts w:ascii="Times New Roman" w:hAnsi="Times New Roman" w:cs="Times New Roman"/>
          <w:sz w:val="24"/>
          <w:szCs w:val="24"/>
        </w:rPr>
        <w:t xml:space="preserve">исмените бележки представя 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C94408">
        <w:rPr>
          <w:rFonts w:ascii="Times New Roman" w:hAnsi="Times New Roman" w:cs="Times New Roman"/>
          <w:sz w:val="24"/>
          <w:szCs w:val="24"/>
        </w:rPr>
        <w:t xml:space="preserve">писък на разноски моли за присъждане </w:t>
      </w:r>
      <w:r>
        <w:rPr>
          <w:rFonts w:ascii="Times New Roman" w:hAnsi="Times New Roman" w:cs="Times New Roman"/>
          <w:sz w:val="24"/>
          <w:szCs w:val="24"/>
        </w:rPr>
        <w:t xml:space="preserve">на </w:t>
      </w:r>
      <w:r w:rsidRPr="00C94408">
        <w:rPr>
          <w:rFonts w:ascii="Times New Roman" w:hAnsi="Times New Roman" w:cs="Times New Roman"/>
          <w:sz w:val="24"/>
          <w:szCs w:val="24"/>
        </w:rPr>
        <w:t>разноски за заплатена държавна такса в размер 4500 лв. или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C94408">
        <w:rPr>
          <w:rFonts w:ascii="Times New Roman" w:hAnsi="Times New Roman" w:cs="Times New Roman"/>
          <w:sz w:val="24"/>
          <w:szCs w:val="24"/>
        </w:rPr>
        <w:t>EUR 2300,01.</w:t>
      </w:r>
    </w:p>
    <w:p w:rsidR="00C94408" w:rsidRDefault="00C94408" w:rsidP="00C9440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C94408" w:rsidRPr="00D67306" w:rsidRDefault="00C94408" w:rsidP="00C94408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Адв. М. М.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:</w:t>
      </w:r>
    </w:p>
    <w:p w:rsidR="00DD2A0F" w:rsidRDefault="00C94408" w:rsidP="00C9440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 xml:space="preserve">- </w:t>
      </w:r>
      <w:r w:rsidRPr="002229B6">
        <w:rPr>
          <w:rFonts w:ascii="Times New Roman" w:hAnsi="Times New Roman" w:cs="Times New Roman"/>
          <w:sz w:val="24"/>
          <w:szCs w:val="24"/>
        </w:rPr>
        <w:t>Д</w:t>
      </w:r>
      <w:r>
        <w:rPr>
          <w:rFonts w:ascii="Times New Roman" w:hAnsi="Times New Roman" w:cs="Times New Roman"/>
          <w:sz w:val="24"/>
          <w:szCs w:val="24"/>
        </w:rPr>
        <w:t>а, с</w:t>
      </w:r>
      <w:r w:rsidR="008E7DE0" w:rsidRPr="008E7DE0">
        <w:rPr>
          <w:rFonts w:ascii="Times New Roman" w:hAnsi="Times New Roman" w:cs="Times New Roman"/>
          <w:sz w:val="24"/>
          <w:szCs w:val="24"/>
        </w:rPr>
        <w:t xml:space="preserve">амо </w:t>
      </w:r>
      <w:r>
        <w:rPr>
          <w:rFonts w:ascii="Times New Roman" w:hAnsi="Times New Roman" w:cs="Times New Roman"/>
          <w:sz w:val="24"/>
          <w:szCs w:val="24"/>
        </w:rPr>
        <w:t>таксата</w:t>
      </w:r>
      <w:r w:rsidR="008E7DE0" w:rsidRPr="008E7DE0">
        <w:rPr>
          <w:rFonts w:ascii="Times New Roman" w:hAnsi="Times New Roman" w:cs="Times New Roman"/>
          <w:sz w:val="24"/>
          <w:szCs w:val="24"/>
        </w:rPr>
        <w:t xml:space="preserve"> претендираме</w:t>
      </w:r>
      <w:r>
        <w:rPr>
          <w:rFonts w:ascii="Times New Roman" w:hAnsi="Times New Roman" w:cs="Times New Roman"/>
          <w:sz w:val="24"/>
          <w:szCs w:val="24"/>
        </w:rPr>
        <w:t>. Н</w:t>
      </w:r>
      <w:r w:rsidR="008E7DE0" w:rsidRPr="008E7DE0">
        <w:rPr>
          <w:rFonts w:ascii="Times New Roman" w:hAnsi="Times New Roman" w:cs="Times New Roman"/>
          <w:sz w:val="24"/>
          <w:szCs w:val="24"/>
        </w:rPr>
        <w:t>ие сме претендирали за прекомерност на хонорара</w:t>
      </w:r>
      <w:r w:rsidR="00DD2A0F">
        <w:rPr>
          <w:rFonts w:ascii="Times New Roman" w:hAnsi="Times New Roman" w:cs="Times New Roman"/>
          <w:sz w:val="24"/>
          <w:szCs w:val="24"/>
        </w:rPr>
        <w:t>.</w:t>
      </w:r>
    </w:p>
    <w:p w:rsidR="00DD2A0F" w:rsidRDefault="00DD2A0F" w:rsidP="00C94408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AC6BC4" w:rsidRPr="00D67306" w:rsidRDefault="00AC6BC4" w:rsidP="00AC6BC4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t>Адв. М. К.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:</w:t>
      </w:r>
    </w:p>
    <w:p w:rsidR="00016F05" w:rsidRDefault="00AC6BC4" w:rsidP="00AC6BC4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С</w:t>
      </w:r>
      <w:r w:rsidR="008E7DE0" w:rsidRPr="008E7DE0">
        <w:rPr>
          <w:rFonts w:ascii="Times New Roman" w:hAnsi="Times New Roman" w:cs="Times New Roman"/>
          <w:sz w:val="24"/>
          <w:szCs w:val="24"/>
        </w:rPr>
        <w:t>амо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8E7DE0" w:rsidRPr="008E7DE0">
        <w:rPr>
          <w:rFonts w:ascii="Times New Roman" w:hAnsi="Times New Roman" w:cs="Times New Roman"/>
          <w:sz w:val="24"/>
          <w:szCs w:val="24"/>
        </w:rPr>
        <w:t>все пак</w:t>
      </w:r>
      <w:r>
        <w:rPr>
          <w:rFonts w:ascii="Times New Roman" w:hAnsi="Times New Roman" w:cs="Times New Roman"/>
          <w:sz w:val="24"/>
          <w:szCs w:val="24"/>
        </w:rPr>
        <w:t>,</w:t>
      </w:r>
      <w:r w:rsidR="008E7DE0" w:rsidRPr="008E7DE0">
        <w:rPr>
          <w:rFonts w:ascii="Times New Roman" w:hAnsi="Times New Roman" w:cs="Times New Roman"/>
          <w:sz w:val="24"/>
          <w:szCs w:val="24"/>
        </w:rPr>
        <w:t xml:space="preserve"> реплика</w:t>
      </w:r>
      <w:r>
        <w:rPr>
          <w:rFonts w:ascii="Times New Roman" w:hAnsi="Times New Roman" w:cs="Times New Roman"/>
          <w:sz w:val="24"/>
          <w:szCs w:val="24"/>
        </w:rPr>
        <w:t>, и</w:t>
      </w:r>
      <w:r w:rsidR="008E7DE0" w:rsidRPr="008E7DE0">
        <w:rPr>
          <w:rFonts w:ascii="Times New Roman" w:hAnsi="Times New Roman" w:cs="Times New Roman"/>
          <w:sz w:val="24"/>
          <w:szCs w:val="24"/>
        </w:rPr>
        <w:t>звинявайте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8E7DE0" w:rsidRPr="008E7DE0">
        <w:rPr>
          <w:rFonts w:ascii="Times New Roman" w:hAnsi="Times New Roman" w:cs="Times New Roman"/>
          <w:sz w:val="24"/>
          <w:szCs w:val="24"/>
        </w:rPr>
        <w:t>посочени</w:t>
      </w:r>
      <w:r>
        <w:rPr>
          <w:rFonts w:ascii="Times New Roman" w:hAnsi="Times New Roman" w:cs="Times New Roman"/>
          <w:sz w:val="24"/>
          <w:szCs w:val="24"/>
        </w:rPr>
        <w:t>ят</w:t>
      </w:r>
      <w:r w:rsidR="008E7DE0" w:rsidRPr="008E7DE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хонорар</w:t>
      </w:r>
      <w:r w:rsidR="008E7DE0" w:rsidRPr="008E7DE0">
        <w:rPr>
          <w:rFonts w:ascii="Times New Roman" w:hAnsi="Times New Roman" w:cs="Times New Roman"/>
          <w:sz w:val="24"/>
          <w:szCs w:val="24"/>
        </w:rPr>
        <w:t xml:space="preserve"> в никакъв случай не може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8E7DE0" w:rsidRPr="008E7DE0">
        <w:rPr>
          <w:rFonts w:ascii="Times New Roman" w:hAnsi="Times New Roman" w:cs="Times New Roman"/>
          <w:sz w:val="24"/>
          <w:szCs w:val="24"/>
        </w:rPr>
        <w:t>за него да се прави възражение за п</w:t>
      </w:r>
      <w:r>
        <w:rPr>
          <w:rFonts w:ascii="Times New Roman" w:hAnsi="Times New Roman" w:cs="Times New Roman"/>
          <w:sz w:val="24"/>
          <w:szCs w:val="24"/>
        </w:rPr>
        <w:t xml:space="preserve">рекомерност, </w:t>
      </w:r>
      <w:r w:rsidR="008E7DE0" w:rsidRPr="008E7DE0">
        <w:rPr>
          <w:rFonts w:ascii="Times New Roman" w:hAnsi="Times New Roman" w:cs="Times New Roman"/>
          <w:sz w:val="24"/>
          <w:szCs w:val="24"/>
        </w:rPr>
        <w:t xml:space="preserve">тъй като съгласно Наредба </w:t>
      </w:r>
      <w:r>
        <w:rPr>
          <w:rFonts w:ascii="Times New Roman" w:hAnsi="Times New Roman" w:cs="Times New Roman"/>
          <w:sz w:val="24"/>
          <w:szCs w:val="24"/>
        </w:rPr>
        <w:t xml:space="preserve">№ 1 </w:t>
      </w:r>
      <w:r w:rsidR="008E7DE0" w:rsidRPr="008E7DE0">
        <w:rPr>
          <w:rFonts w:ascii="Times New Roman" w:hAnsi="Times New Roman" w:cs="Times New Roman"/>
          <w:sz w:val="24"/>
          <w:szCs w:val="24"/>
        </w:rPr>
        <w:t>за минималните адвокатски възнаграждения реалния</w:t>
      </w:r>
      <w:r>
        <w:rPr>
          <w:rFonts w:ascii="Times New Roman" w:hAnsi="Times New Roman" w:cs="Times New Roman"/>
          <w:sz w:val="24"/>
          <w:szCs w:val="24"/>
        </w:rPr>
        <w:t xml:space="preserve">т хонорар е </w:t>
      </w:r>
      <w:r w:rsidR="008E7DE0" w:rsidRPr="008E7DE0">
        <w:rPr>
          <w:rFonts w:ascii="Times New Roman" w:hAnsi="Times New Roman" w:cs="Times New Roman"/>
          <w:sz w:val="24"/>
          <w:szCs w:val="24"/>
        </w:rPr>
        <w:t>многократно над посочения</w:t>
      </w:r>
      <w:r>
        <w:rPr>
          <w:rFonts w:ascii="Times New Roman" w:hAnsi="Times New Roman" w:cs="Times New Roman"/>
          <w:sz w:val="24"/>
          <w:szCs w:val="24"/>
        </w:rPr>
        <w:t>,</w:t>
      </w:r>
      <w:r w:rsidR="008E7DE0" w:rsidRPr="008E7DE0">
        <w:rPr>
          <w:rFonts w:ascii="Times New Roman" w:hAnsi="Times New Roman" w:cs="Times New Roman"/>
          <w:sz w:val="24"/>
          <w:szCs w:val="24"/>
        </w:rPr>
        <w:t xml:space="preserve"> така че няма как да бъде приет</w:t>
      </w:r>
      <w:r>
        <w:rPr>
          <w:rFonts w:ascii="Times New Roman" w:hAnsi="Times New Roman" w:cs="Times New Roman"/>
          <w:sz w:val="24"/>
          <w:szCs w:val="24"/>
        </w:rPr>
        <w:t>а</w:t>
      </w:r>
      <w:r w:rsidR="008E7DE0" w:rsidRPr="008E7DE0">
        <w:rPr>
          <w:rFonts w:ascii="Times New Roman" w:hAnsi="Times New Roman" w:cs="Times New Roman"/>
          <w:sz w:val="24"/>
          <w:szCs w:val="24"/>
        </w:rPr>
        <w:t xml:space="preserve"> тази забележка</w:t>
      </w:r>
      <w:r>
        <w:rPr>
          <w:rFonts w:ascii="Times New Roman" w:hAnsi="Times New Roman" w:cs="Times New Roman"/>
          <w:sz w:val="24"/>
          <w:szCs w:val="24"/>
        </w:rPr>
        <w:t>, още повече, че</w:t>
      </w:r>
      <w:r w:rsidR="008E7DE0" w:rsidRPr="008E7DE0">
        <w:rPr>
          <w:rFonts w:ascii="Times New Roman" w:hAnsi="Times New Roman" w:cs="Times New Roman"/>
          <w:sz w:val="24"/>
          <w:szCs w:val="24"/>
        </w:rPr>
        <w:t xml:space="preserve"> има трайна </w:t>
      </w:r>
      <w:r>
        <w:rPr>
          <w:rFonts w:ascii="Times New Roman" w:hAnsi="Times New Roman" w:cs="Times New Roman"/>
          <w:sz w:val="24"/>
          <w:szCs w:val="24"/>
        </w:rPr>
        <w:t xml:space="preserve">съдебна </w:t>
      </w:r>
      <w:r w:rsidR="008E7DE0" w:rsidRPr="008E7DE0">
        <w:rPr>
          <w:rFonts w:ascii="Times New Roman" w:hAnsi="Times New Roman" w:cs="Times New Roman"/>
          <w:sz w:val="24"/>
          <w:szCs w:val="24"/>
        </w:rPr>
        <w:t>практика по случая.</w:t>
      </w:r>
    </w:p>
    <w:p w:rsidR="002229B6" w:rsidRDefault="002229B6" w:rsidP="002229B6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</w:p>
    <w:p w:rsidR="00016F05" w:rsidRDefault="00016F05" w:rsidP="002229B6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768B1" w:rsidRPr="00D67306" w:rsidRDefault="00E768B1" w:rsidP="00E768B1">
      <w:pPr>
        <w:spacing w:after="0" w:line="264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Зам. - п</w:t>
      </w:r>
      <w:r w:rsidRPr="00D67306">
        <w:rPr>
          <w:rFonts w:ascii="Times New Roman" w:hAnsi="Times New Roman" w:cs="Times New Roman"/>
          <w:sz w:val="24"/>
          <w:szCs w:val="24"/>
        </w:rPr>
        <w:t xml:space="preserve">редседателят на КЗК 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Р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адомир Чолак</w:t>
      </w:r>
      <w:r w:rsidRPr="00D67306">
        <w:rPr>
          <w:rFonts w:ascii="Times New Roman" w:eastAsia="Times New Roman" w:hAnsi="Times New Roman" w:cs="Times New Roman"/>
          <w:bCs/>
          <w:sz w:val="24"/>
          <w:szCs w:val="24"/>
          <w:lang w:eastAsia="bg-BG"/>
        </w:rPr>
        <w:t>ов:</w:t>
      </w:r>
    </w:p>
    <w:p w:rsidR="00E768B1" w:rsidRPr="0026499C" w:rsidRDefault="00E768B1" w:rsidP="00E768B1">
      <w:pPr>
        <w:spacing w:after="0" w:line="264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>- Комисията счита преписката за изяснена от фактическа и правна страна, поради което</w:t>
      </w:r>
    </w:p>
    <w:p w:rsidR="00E768B1" w:rsidRPr="0026499C" w:rsidRDefault="00E768B1" w:rsidP="00E768B1">
      <w:pPr>
        <w:spacing w:after="0" w:line="264" w:lineRule="auto"/>
        <w:ind w:firstLine="708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6499C">
        <w:rPr>
          <w:rFonts w:ascii="Times New Roman" w:hAnsi="Times New Roman" w:cs="Times New Roman"/>
          <w:b/>
          <w:sz w:val="24"/>
          <w:szCs w:val="24"/>
        </w:rPr>
        <w:t>Определи:</w:t>
      </w:r>
    </w:p>
    <w:p w:rsidR="00E768B1" w:rsidRPr="0026499C" w:rsidRDefault="00E768B1" w:rsidP="00E768B1">
      <w:pPr>
        <w:spacing w:after="0" w:line="264" w:lineRule="auto"/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E768B1" w:rsidRPr="0026499C" w:rsidRDefault="00E768B1" w:rsidP="00E768B1">
      <w:pPr>
        <w:spacing w:after="0" w:line="264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 xml:space="preserve">Ще се произнесе с </w:t>
      </w:r>
      <w:r>
        <w:rPr>
          <w:rFonts w:ascii="Times New Roman" w:hAnsi="Times New Roman" w:cs="Times New Roman"/>
          <w:sz w:val="24"/>
          <w:szCs w:val="24"/>
        </w:rPr>
        <w:t xml:space="preserve">решение </w:t>
      </w:r>
      <w:r w:rsidRPr="0026499C">
        <w:rPr>
          <w:rFonts w:ascii="Times New Roman" w:hAnsi="Times New Roman" w:cs="Times New Roman"/>
          <w:sz w:val="24"/>
          <w:szCs w:val="24"/>
        </w:rPr>
        <w:t xml:space="preserve">в законоустановения срок. </w:t>
      </w:r>
    </w:p>
    <w:p w:rsidR="00E768B1" w:rsidRPr="0026499C" w:rsidRDefault="00E768B1" w:rsidP="00E768B1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E768B1" w:rsidRDefault="00E768B1" w:rsidP="00E768B1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E768B1" w:rsidRDefault="00E768B1" w:rsidP="00E768B1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2261AE" w:rsidRPr="0026499C" w:rsidRDefault="002261AE" w:rsidP="00E768B1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E768B1" w:rsidRPr="0026499C" w:rsidRDefault="00E768B1" w:rsidP="00E768B1">
      <w:pPr>
        <w:spacing w:after="0" w:line="264" w:lineRule="auto"/>
        <w:ind w:left="432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E768B1" w:rsidRPr="0026499C" w:rsidRDefault="00E768B1" w:rsidP="00E768B1">
      <w:pPr>
        <w:spacing w:after="0" w:line="264" w:lineRule="auto"/>
        <w:ind w:left="4248" w:firstLine="708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Зам. - п</w:t>
      </w:r>
      <w:r w:rsidRPr="0026499C">
        <w:rPr>
          <w:rFonts w:ascii="Times New Roman" w:hAnsi="Times New Roman" w:cs="Times New Roman"/>
          <w:sz w:val="24"/>
          <w:szCs w:val="24"/>
        </w:rPr>
        <w:t>редседател:</w:t>
      </w:r>
    </w:p>
    <w:p w:rsidR="00E768B1" w:rsidRPr="0026499C" w:rsidRDefault="00E768B1" w:rsidP="00E768B1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768B1" w:rsidRPr="0026499C" w:rsidRDefault="00E768B1" w:rsidP="00E768B1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  <w:t>(Р</w:t>
      </w:r>
      <w:r>
        <w:rPr>
          <w:rFonts w:ascii="Times New Roman" w:hAnsi="Times New Roman" w:cs="Times New Roman"/>
          <w:sz w:val="24"/>
          <w:szCs w:val="24"/>
        </w:rPr>
        <w:t>адомир Чолак</w:t>
      </w:r>
      <w:r w:rsidRPr="0026499C">
        <w:rPr>
          <w:rFonts w:ascii="Times New Roman" w:hAnsi="Times New Roman" w:cs="Times New Roman"/>
          <w:sz w:val="24"/>
          <w:szCs w:val="24"/>
        </w:rPr>
        <w:t>ов)</w:t>
      </w:r>
    </w:p>
    <w:p w:rsidR="00E768B1" w:rsidRDefault="00E768B1" w:rsidP="00E768B1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768B1" w:rsidRPr="0026499C" w:rsidRDefault="00E768B1" w:rsidP="00E768B1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</w:p>
    <w:p w:rsidR="00E768B1" w:rsidRPr="0026499C" w:rsidRDefault="00E768B1" w:rsidP="00E768B1">
      <w:pPr>
        <w:spacing w:after="0" w:line="264" w:lineRule="auto"/>
        <w:ind w:right="-567" w:firstLine="708"/>
        <w:jc w:val="both"/>
        <w:rPr>
          <w:rFonts w:ascii="Times New Roman" w:hAnsi="Times New Roman" w:cs="Times New Roman"/>
          <w:sz w:val="24"/>
          <w:szCs w:val="24"/>
        </w:rPr>
      </w:pP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  <w:t>Протоколист:</w:t>
      </w:r>
    </w:p>
    <w:p w:rsidR="00E768B1" w:rsidRPr="0026499C" w:rsidRDefault="00E768B1" w:rsidP="00E768B1">
      <w:pPr>
        <w:spacing w:after="0" w:line="264" w:lineRule="auto"/>
        <w:ind w:right="-567"/>
        <w:jc w:val="both"/>
        <w:rPr>
          <w:rFonts w:ascii="Times New Roman" w:hAnsi="Times New Roman" w:cs="Times New Roman"/>
          <w:sz w:val="24"/>
          <w:szCs w:val="24"/>
        </w:rPr>
      </w:pPr>
    </w:p>
    <w:p w:rsidR="00E768B1" w:rsidRDefault="00E768B1" w:rsidP="00E768B1">
      <w:pPr>
        <w:spacing w:after="0" w:line="264" w:lineRule="auto"/>
      </w:pP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</w:r>
      <w:r w:rsidRPr="0026499C">
        <w:rPr>
          <w:rFonts w:ascii="Times New Roman" w:hAnsi="Times New Roman" w:cs="Times New Roman"/>
          <w:sz w:val="24"/>
          <w:szCs w:val="24"/>
        </w:rPr>
        <w:tab/>
        <w:t>(Захари Сръндев)</w:t>
      </w:r>
    </w:p>
    <w:p w:rsidR="00E768B1" w:rsidRDefault="00E768B1" w:rsidP="00E768B1"/>
    <w:p w:rsidR="00E768B1" w:rsidRDefault="00E768B1" w:rsidP="00E768B1"/>
    <w:p w:rsidR="00195AB2" w:rsidRDefault="00195AB2"/>
    <w:sectPr w:rsidR="00195AB2">
      <w:footerReference w:type="default" r:id="rId6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815C5" w:rsidRDefault="00C815C5">
      <w:pPr>
        <w:spacing w:after="0" w:line="240" w:lineRule="auto"/>
      </w:pPr>
      <w:r>
        <w:separator/>
      </w:r>
    </w:p>
  </w:endnote>
  <w:endnote w:type="continuationSeparator" w:id="0">
    <w:p w:rsidR="00C815C5" w:rsidRDefault="00C815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590823403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4D732A" w:rsidRDefault="002261AE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13079E">
          <w:rPr>
            <w:noProof/>
          </w:rPr>
          <w:t>4</w:t>
        </w:r>
        <w:r>
          <w:rPr>
            <w:noProof/>
          </w:rPr>
          <w:fldChar w:fldCharType="end"/>
        </w:r>
      </w:p>
    </w:sdtContent>
  </w:sdt>
  <w:p w:rsidR="004D732A" w:rsidRDefault="00C815C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815C5" w:rsidRDefault="00C815C5">
      <w:pPr>
        <w:spacing w:after="0" w:line="240" w:lineRule="auto"/>
      </w:pPr>
      <w:r>
        <w:separator/>
      </w:r>
    </w:p>
  </w:footnote>
  <w:footnote w:type="continuationSeparator" w:id="0">
    <w:p w:rsidR="00C815C5" w:rsidRDefault="00C815C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768B1"/>
    <w:rsid w:val="00016F05"/>
    <w:rsid w:val="0003337B"/>
    <w:rsid w:val="00106290"/>
    <w:rsid w:val="0013079E"/>
    <w:rsid w:val="00195AB2"/>
    <w:rsid w:val="002229B6"/>
    <w:rsid w:val="002261AE"/>
    <w:rsid w:val="003E02C2"/>
    <w:rsid w:val="00604DBD"/>
    <w:rsid w:val="008E7DE0"/>
    <w:rsid w:val="009D40BC"/>
    <w:rsid w:val="00AC6BC4"/>
    <w:rsid w:val="00C815C5"/>
    <w:rsid w:val="00C94408"/>
    <w:rsid w:val="00DD2A0F"/>
    <w:rsid w:val="00E768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4683BC2"/>
  <w15:chartTrackingRefBased/>
  <w15:docId w15:val="{DA808B08-8FB8-4C3B-A496-8A1E150C71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768B1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unhideWhenUsed/>
    <w:rsid w:val="00E768B1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68B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4</Pages>
  <Words>753</Words>
  <Characters>4294</Characters>
  <DocSecurity>0</DocSecurity>
  <Lines>35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dcterms:created xsi:type="dcterms:W3CDTF">2026-02-18T11:13:00Z</dcterms:created>
  <dcterms:modified xsi:type="dcterms:W3CDTF">2026-02-18T11:13:00Z</dcterms:modified>
</cp:coreProperties>
</file>